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04B6B" w14:textId="77777777" w:rsidR="008B33BE" w:rsidRPr="008B33BE" w:rsidRDefault="3C34B9E6" w:rsidP="3C34B9E6">
      <w:pPr>
        <w:rPr>
          <w:b/>
          <w:bCs/>
          <w:sz w:val="28"/>
          <w:szCs w:val="28"/>
        </w:rPr>
      </w:pPr>
      <w:r w:rsidRPr="3C34B9E6">
        <w:rPr>
          <w:b/>
          <w:bCs/>
          <w:sz w:val="28"/>
          <w:szCs w:val="28"/>
        </w:rPr>
        <w:t>Användningsfall: Övervakning av mänsklig prestation</w:t>
      </w:r>
    </w:p>
    <w:p w14:paraId="3C19EEFC" w14:textId="77777777" w:rsidR="008B33BE" w:rsidRPr="008B33BE" w:rsidRDefault="008B33BE" w:rsidP="00C1506B">
      <w:pPr>
        <w:rPr>
          <w:b/>
        </w:rPr>
      </w:pPr>
    </w:p>
    <w:p w14:paraId="49F20C58" w14:textId="77777777" w:rsidR="008B33BE" w:rsidRPr="008B33BE" w:rsidRDefault="3C34B9E6" w:rsidP="3C34B9E6">
      <w:pPr>
        <w:rPr>
          <w:b/>
          <w:bCs/>
          <w:sz w:val="24"/>
          <w:szCs w:val="24"/>
        </w:rPr>
      </w:pPr>
      <w:r w:rsidRPr="3C34B9E6">
        <w:rPr>
          <w:b/>
          <w:bCs/>
          <w:sz w:val="24"/>
          <w:szCs w:val="24"/>
        </w:rPr>
        <w:t>Teknik</w:t>
      </w:r>
    </w:p>
    <w:p w14:paraId="65D05ACB" w14:textId="3B24FD77" w:rsidR="008B33BE" w:rsidRPr="008B33BE" w:rsidRDefault="3C34B9E6" w:rsidP="00C1506B">
      <w:r>
        <w:t xml:space="preserve">Vi söker tekniska framsteg inom området Human </w:t>
      </w:r>
      <w:proofErr w:type="spellStart"/>
      <w:r>
        <w:t>Performance</w:t>
      </w:r>
      <w:proofErr w:type="spellEnd"/>
      <w:r>
        <w:t xml:space="preserve"> </w:t>
      </w:r>
      <w:proofErr w:type="spellStart"/>
      <w:r>
        <w:t>Monitoring</w:t>
      </w:r>
      <w:proofErr w:type="spellEnd"/>
      <w:r>
        <w:t xml:space="preserve"> (HPM). HPM omfattar metoder och tekniker som är utformade för att upprätthålla prestation och kapacitet under höga stressnivåer. HPM inkluderar strategier för att förbättra prestation genom utbildning, träning, kost och ledarskap. Att använda biometriska data och annan människorelaterad information för HPM kan påverka militär träning, utbildning, datadrivna insikter, optimering av teamdynamik och teknisk integration. Dessa system kan användas för att analysera data, fatta proaktiva beslut och föreslå förbättringar för att optimera träningsresultaten för individer eller team.</w:t>
      </w:r>
    </w:p>
    <w:p w14:paraId="0537FAE3" w14:textId="77777777" w:rsidR="008B33BE" w:rsidRPr="008B33BE" w:rsidRDefault="008B33BE" w:rsidP="00C1506B">
      <w:pPr>
        <w:rPr>
          <w:b/>
        </w:rPr>
      </w:pPr>
    </w:p>
    <w:p w14:paraId="4FA08179" w14:textId="4507EDC1" w:rsidR="008B33BE" w:rsidRPr="008B33BE" w:rsidRDefault="3C34B9E6" w:rsidP="3C34B9E6">
      <w:pPr>
        <w:jc w:val="center"/>
        <w:rPr>
          <w:b/>
          <w:bCs/>
        </w:rPr>
      </w:pPr>
      <w:r w:rsidRPr="3C34B9E6">
        <w:rPr>
          <w:b/>
          <w:bCs/>
        </w:rPr>
        <w:t>Hur kan de nederländska, svenska och franska försvarsmakterna effektivt använda system för monitorering av mänsklig prestation i sina respektive organisationer i operativ utbildning såväl som i operativa miljöer i realtid?</w:t>
      </w:r>
    </w:p>
    <w:p w14:paraId="5B93E2D6" w14:textId="77777777" w:rsidR="008B33BE" w:rsidRPr="008B33BE" w:rsidRDefault="008B33BE" w:rsidP="00C1506B">
      <w:pPr>
        <w:rPr>
          <w:b/>
          <w:sz w:val="24"/>
          <w:szCs w:val="28"/>
        </w:rPr>
      </w:pPr>
    </w:p>
    <w:p w14:paraId="53720A73" w14:textId="77777777" w:rsidR="008B33BE" w:rsidRPr="008B33BE" w:rsidRDefault="3C34B9E6" w:rsidP="3C34B9E6">
      <w:pPr>
        <w:rPr>
          <w:b/>
          <w:bCs/>
          <w:sz w:val="24"/>
          <w:szCs w:val="24"/>
        </w:rPr>
      </w:pPr>
      <w:r w:rsidRPr="3C34B9E6">
        <w:rPr>
          <w:b/>
          <w:bCs/>
          <w:sz w:val="24"/>
          <w:szCs w:val="24"/>
        </w:rPr>
        <w:t>Miljöer</w:t>
      </w:r>
    </w:p>
    <w:p w14:paraId="5907CE65" w14:textId="2746CEEE" w:rsidR="008B33BE" w:rsidRPr="008B33BE" w:rsidRDefault="3C34B9E6" w:rsidP="00C1506B">
      <w:r>
        <w:t xml:space="preserve">I </w:t>
      </w:r>
      <w:r w:rsidRPr="3C34B9E6">
        <w:rPr>
          <w:u w:val="single"/>
        </w:rPr>
        <w:t>operativa utbildningsmiljöer</w:t>
      </w:r>
      <w:r>
        <w:t xml:space="preserve"> söker vi lösningar som innehåller biometriska data för att anpassa undervisningsmetoder för optimal inlärning. Dessa anpassade undervisningsmetoder bör möjliggöra justeringar i realtid av träningsprogram baserat på biometriska data (t.ex. stressnivåer, kognitiv belastning och fysisk belastning) för att säkerställa att varje individ tränar på en optimal nivå. Detta inkluderar modifiering av fysiska aktiviteter för att förhindra överansträngning och skador samt mentala övningar för att förbättra den kognitiva motståndskraften.</w:t>
      </w:r>
    </w:p>
    <w:p w14:paraId="1B85D2C2" w14:textId="77777777" w:rsidR="008B33BE" w:rsidRPr="008B33BE" w:rsidRDefault="008B33BE" w:rsidP="00C1506B"/>
    <w:p w14:paraId="77F31CB0" w14:textId="11E483CB" w:rsidR="008B33BE" w:rsidRPr="008B33BE" w:rsidRDefault="3C34B9E6" w:rsidP="00C1506B">
      <w:r>
        <w:t xml:space="preserve">I den </w:t>
      </w:r>
      <w:r w:rsidRPr="3C34B9E6">
        <w:rPr>
          <w:u w:val="single"/>
        </w:rPr>
        <w:t>operativa användningsmiljön</w:t>
      </w:r>
      <w:r>
        <w:t xml:space="preserve"> för lösningen söker vi lösningar för övervakning i realtid för att spåra vitalparametrar, stressnivåer, vätskebalans och andra </w:t>
      </w:r>
      <w:r w:rsidRPr="0061682E">
        <w:t>biomarkörer. Målet är att möjliggöra kontinuerlig datainsamling i realtid för proaktiv hälso- och prestationshantering. Utbildningspersonal och befälhavare kan använda avancerade analysplattformar för att bearbeta och analysera data för informerat beslutsfattande</w:t>
      </w:r>
      <w:r>
        <w:t xml:space="preserve"> om viloperioder, ingripanden och för att säkerställa optimal prestanda och säkerhet. För enskilda soldater söker vi lösningar baserade på biometriska data som indikerar potentiell trötthet, uttorkning eller andra hälsorisker, vilket ger varningar i realtid och personliga rekommendationer för vätskebalans, näring, vila och stresshantering.</w:t>
      </w:r>
    </w:p>
    <w:p w14:paraId="44A07F54" w14:textId="77777777" w:rsidR="008B33BE" w:rsidRPr="008B33BE" w:rsidRDefault="008B33BE" w:rsidP="00C1506B">
      <w:pPr>
        <w:rPr>
          <w:b/>
        </w:rPr>
      </w:pPr>
    </w:p>
    <w:p w14:paraId="5C4188DD" w14:textId="77777777" w:rsidR="008B33BE" w:rsidRPr="008B33BE" w:rsidRDefault="3C34B9E6" w:rsidP="3C34B9E6">
      <w:pPr>
        <w:rPr>
          <w:b/>
          <w:bCs/>
          <w:sz w:val="24"/>
          <w:szCs w:val="24"/>
        </w:rPr>
      </w:pPr>
      <w:r w:rsidRPr="3C34B9E6">
        <w:rPr>
          <w:b/>
          <w:bCs/>
          <w:sz w:val="24"/>
          <w:szCs w:val="24"/>
        </w:rPr>
        <w:t>Mål</w:t>
      </w:r>
    </w:p>
    <w:p w14:paraId="592C6DD6" w14:textId="1E46D4B1" w:rsidR="008B33BE" w:rsidRDefault="3C34B9E6" w:rsidP="00C1506B">
      <w:r>
        <w:t>Målet är att se till att soldaterna uppnår prestationsnivåer både fysiskt och mentalt för att möta de krav som deras roller ställer. Det handlar om att:</w:t>
      </w:r>
    </w:p>
    <w:p w14:paraId="187E85A2" w14:textId="77777777" w:rsidR="008B33BE" w:rsidRPr="00E0461F" w:rsidRDefault="3C34B9E6" w:rsidP="008B33BE">
      <w:pPr>
        <w:pStyle w:val="Liststycke"/>
        <w:numPr>
          <w:ilvl w:val="0"/>
          <w:numId w:val="35"/>
        </w:numPr>
        <w:tabs>
          <w:tab w:val="clear" w:pos="720"/>
        </w:tabs>
        <w:ind w:hanging="360"/>
      </w:pPr>
      <w:r>
        <w:t>Använda avancerad teknik för att övervaka hälsomått.</w:t>
      </w:r>
    </w:p>
    <w:p w14:paraId="48D957FD" w14:textId="77777777" w:rsidR="008B33BE" w:rsidRPr="00705FAB" w:rsidRDefault="3C34B9E6" w:rsidP="3C34B9E6">
      <w:pPr>
        <w:pStyle w:val="Liststycke"/>
        <w:numPr>
          <w:ilvl w:val="0"/>
          <w:numId w:val="35"/>
        </w:numPr>
        <w:tabs>
          <w:tab w:val="clear" w:pos="720"/>
        </w:tabs>
        <w:ind w:hanging="360"/>
        <w:rPr>
          <w:lang w:val="en-GB"/>
        </w:rPr>
      </w:pPr>
      <w:proofErr w:type="spellStart"/>
      <w:r w:rsidRPr="3C34B9E6">
        <w:rPr>
          <w:lang w:val="en-GB"/>
        </w:rPr>
        <w:t>Implementera</w:t>
      </w:r>
      <w:proofErr w:type="spellEnd"/>
      <w:r w:rsidRPr="3C34B9E6">
        <w:rPr>
          <w:lang w:val="en-GB"/>
        </w:rPr>
        <w:t xml:space="preserve"> </w:t>
      </w:r>
      <w:proofErr w:type="spellStart"/>
      <w:r w:rsidRPr="3C34B9E6">
        <w:rPr>
          <w:lang w:val="en-GB"/>
        </w:rPr>
        <w:t>evidensbaserade</w:t>
      </w:r>
      <w:proofErr w:type="spellEnd"/>
      <w:r w:rsidRPr="3C34B9E6">
        <w:rPr>
          <w:lang w:val="en-GB"/>
        </w:rPr>
        <w:t xml:space="preserve"> </w:t>
      </w:r>
      <w:proofErr w:type="spellStart"/>
      <w:r w:rsidRPr="3C34B9E6">
        <w:rPr>
          <w:lang w:val="en-GB"/>
        </w:rPr>
        <w:t>utbildningsprogram</w:t>
      </w:r>
      <w:proofErr w:type="spellEnd"/>
      <w:r w:rsidRPr="3C34B9E6">
        <w:rPr>
          <w:lang w:val="en-GB"/>
        </w:rPr>
        <w:t>.</w:t>
      </w:r>
    </w:p>
    <w:p w14:paraId="55117155" w14:textId="77777777" w:rsidR="008B33BE" w:rsidRPr="00E0461F" w:rsidRDefault="3C34B9E6" w:rsidP="008B33BE">
      <w:pPr>
        <w:pStyle w:val="Liststycke"/>
        <w:numPr>
          <w:ilvl w:val="0"/>
          <w:numId w:val="35"/>
        </w:numPr>
        <w:tabs>
          <w:tab w:val="clear" w:pos="720"/>
        </w:tabs>
        <w:ind w:hanging="360"/>
      </w:pPr>
      <w:r>
        <w:t>Ge psykologiskt stöd för att öka motståndskraften och minska stressen.</w:t>
      </w:r>
    </w:p>
    <w:p w14:paraId="19359D5A" w14:textId="77777777" w:rsidR="008B33BE" w:rsidRPr="008B33BE" w:rsidRDefault="3C34B9E6" w:rsidP="00C1506B">
      <w:r>
        <w:t xml:space="preserve">Vi söker innovativa civila/militära lösningar som bidrar till att förbättra försvarsmaktens utbildning genom effektiv användning av biometriska data och andra människorelaterade data för övervakning av mänskliga prestationer. </w:t>
      </w:r>
    </w:p>
    <w:p w14:paraId="38E24682" w14:textId="77777777" w:rsidR="008B33BE" w:rsidRPr="008B33BE" w:rsidRDefault="3C34B9E6" w:rsidP="00C1506B">
      <w:r>
        <w:t>En demonstration av en prototyp eller en simulering av den teknik som utvecklats under projektet förväntas. Denna demonstration kommer att visa hur tekniken kan användas i både operativa träningsmiljöer och operativa miljöer i realtid för att övervaka och optimera prestanda.</w:t>
      </w:r>
    </w:p>
    <w:p w14:paraId="458A2500" w14:textId="57CDE468" w:rsidR="00663F8A" w:rsidRPr="008B33BE" w:rsidRDefault="00663F8A" w:rsidP="001B7604"/>
    <w:sectPr w:rsidR="00663F8A" w:rsidRPr="008B33BE" w:rsidSect="0070564F">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562A7" w14:textId="77777777" w:rsidR="00121B68" w:rsidRDefault="00121B68" w:rsidP="00960D71">
      <w:r>
        <w:separator/>
      </w:r>
    </w:p>
  </w:endnote>
  <w:endnote w:type="continuationSeparator" w:id="0">
    <w:p w14:paraId="007C43B0" w14:textId="77777777" w:rsidR="00121B68" w:rsidRDefault="00121B68" w:rsidP="00960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FB968" w14:textId="77777777" w:rsidR="00121B68" w:rsidRDefault="00121B68" w:rsidP="00960D71">
      <w:r>
        <w:separator/>
      </w:r>
    </w:p>
  </w:footnote>
  <w:footnote w:type="continuationSeparator" w:id="0">
    <w:p w14:paraId="7C1DD1B0" w14:textId="77777777" w:rsidR="00121B68" w:rsidRDefault="00121B68" w:rsidP="00960D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E1E6B"/>
    <w:multiLevelType w:val="multilevel"/>
    <w:tmpl w:val="67F212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1042A4C"/>
    <w:multiLevelType w:val="hybridMultilevel"/>
    <w:tmpl w:val="BE3EE4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14E429E"/>
    <w:multiLevelType w:val="hybridMultilevel"/>
    <w:tmpl w:val="F1E0E2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5326D2A"/>
    <w:multiLevelType w:val="multilevel"/>
    <w:tmpl w:val="7F963A0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5B409E2"/>
    <w:multiLevelType w:val="hybridMultilevel"/>
    <w:tmpl w:val="CE22AC96"/>
    <w:lvl w:ilvl="0" w:tplc="3BC20C64">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06581120"/>
    <w:multiLevelType w:val="hybridMultilevel"/>
    <w:tmpl w:val="79FC32A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067C6EA9"/>
    <w:multiLevelType w:val="hybridMultilevel"/>
    <w:tmpl w:val="26EA63F0"/>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15:restartNumberingAfterBreak="0">
    <w:nsid w:val="0AA6278E"/>
    <w:multiLevelType w:val="hybridMultilevel"/>
    <w:tmpl w:val="56D6C9EC"/>
    <w:lvl w:ilvl="0" w:tplc="0413000F">
      <w:start w:val="1"/>
      <w:numFmt w:val="decimal"/>
      <w:lvlText w:val="%1."/>
      <w:lvlJc w:val="left"/>
      <w:pPr>
        <w:ind w:left="1068" w:hanging="360"/>
      </w:pPr>
    </w:lvl>
    <w:lvl w:ilvl="1" w:tplc="04130019">
      <w:start w:val="1"/>
      <w:numFmt w:val="lowerLetter"/>
      <w:lvlText w:val="%2."/>
      <w:lvlJc w:val="left"/>
      <w:pPr>
        <w:ind w:left="1788" w:hanging="360"/>
      </w:pPr>
    </w:lvl>
    <w:lvl w:ilvl="2" w:tplc="0413001B">
      <w:start w:val="1"/>
      <w:numFmt w:val="lowerRoman"/>
      <w:lvlText w:val="%3."/>
      <w:lvlJc w:val="right"/>
      <w:pPr>
        <w:ind w:left="2508" w:hanging="180"/>
      </w:pPr>
    </w:lvl>
    <w:lvl w:ilvl="3" w:tplc="0413000F">
      <w:start w:val="1"/>
      <w:numFmt w:val="decimal"/>
      <w:lvlText w:val="%4."/>
      <w:lvlJc w:val="left"/>
      <w:pPr>
        <w:ind w:left="3228" w:hanging="360"/>
      </w:pPr>
    </w:lvl>
    <w:lvl w:ilvl="4" w:tplc="04130019">
      <w:start w:val="1"/>
      <w:numFmt w:val="lowerLetter"/>
      <w:lvlText w:val="%5."/>
      <w:lvlJc w:val="left"/>
      <w:pPr>
        <w:ind w:left="3948" w:hanging="360"/>
      </w:pPr>
    </w:lvl>
    <w:lvl w:ilvl="5" w:tplc="0413001B">
      <w:start w:val="1"/>
      <w:numFmt w:val="lowerRoman"/>
      <w:lvlText w:val="%6."/>
      <w:lvlJc w:val="right"/>
      <w:pPr>
        <w:ind w:left="4668" w:hanging="180"/>
      </w:pPr>
    </w:lvl>
    <w:lvl w:ilvl="6" w:tplc="0413000F">
      <w:start w:val="1"/>
      <w:numFmt w:val="decimal"/>
      <w:lvlText w:val="%7."/>
      <w:lvlJc w:val="left"/>
      <w:pPr>
        <w:ind w:left="5388" w:hanging="360"/>
      </w:pPr>
    </w:lvl>
    <w:lvl w:ilvl="7" w:tplc="04130019">
      <w:start w:val="1"/>
      <w:numFmt w:val="lowerLetter"/>
      <w:lvlText w:val="%8."/>
      <w:lvlJc w:val="left"/>
      <w:pPr>
        <w:ind w:left="6108" w:hanging="360"/>
      </w:pPr>
    </w:lvl>
    <w:lvl w:ilvl="8" w:tplc="0413001B">
      <w:start w:val="1"/>
      <w:numFmt w:val="lowerRoman"/>
      <w:lvlText w:val="%9."/>
      <w:lvlJc w:val="right"/>
      <w:pPr>
        <w:ind w:left="6828" w:hanging="180"/>
      </w:pPr>
    </w:lvl>
  </w:abstractNum>
  <w:abstractNum w:abstractNumId="8" w15:restartNumberingAfterBreak="0">
    <w:nsid w:val="0C374531"/>
    <w:multiLevelType w:val="multilevel"/>
    <w:tmpl w:val="5D92359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0EA45428"/>
    <w:multiLevelType w:val="multilevel"/>
    <w:tmpl w:val="86AA9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0820229"/>
    <w:multiLevelType w:val="hybridMultilevel"/>
    <w:tmpl w:val="C0C4A24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15726615"/>
    <w:multiLevelType w:val="multilevel"/>
    <w:tmpl w:val="DB2CD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EB3EDF"/>
    <w:multiLevelType w:val="multilevel"/>
    <w:tmpl w:val="49F49008"/>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76213FD"/>
    <w:multiLevelType w:val="multilevel"/>
    <w:tmpl w:val="E800D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EB541A"/>
    <w:multiLevelType w:val="hybridMultilevel"/>
    <w:tmpl w:val="77FC62BC"/>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5" w15:restartNumberingAfterBreak="0">
    <w:nsid w:val="354E395A"/>
    <w:multiLevelType w:val="multilevel"/>
    <w:tmpl w:val="49F49008"/>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B097722"/>
    <w:multiLevelType w:val="hybridMultilevel"/>
    <w:tmpl w:val="4DE25F5A"/>
    <w:lvl w:ilvl="0" w:tplc="04130017">
      <w:start w:val="1"/>
      <w:numFmt w:val="lowerLetter"/>
      <w:lvlText w:val="%1)"/>
      <w:lvlJc w:val="left"/>
      <w:pPr>
        <w:ind w:left="1068" w:hanging="360"/>
      </w:pPr>
    </w:lvl>
    <w:lvl w:ilvl="1" w:tplc="04130019">
      <w:start w:val="1"/>
      <w:numFmt w:val="lowerLetter"/>
      <w:lvlText w:val="%2."/>
      <w:lvlJc w:val="left"/>
      <w:pPr>
        <w:ind w:left="1788" w:hanging="360"/>
      </w:pPr>
    </w:lvl>
    <w:lvl w:ilvl="2" w:tplc="0413001B">
      <w:start w:val="1"/>
      <w:numFmt w:val="lowerRoman"/>
      <w:lvlText w:val="%3."/>
      <w:lvlJc w:val="right"/>
      <w:pPr>
        <w:ind w:left="2508" w:hanging="180"/>
      </w:pPr>
    </w:lvl>
    <w:lvl w:ilvl="3" w:tplc="0413000F">
      <w:start w:val="1"/>
      <w:numFmt w:val="decimal"/>
      <w:lvlText w:val="%4."/>
      <w:lvlJc w:val="left"/>
      <w:pPr>
        <w:ind w:left="3228" w:hanging="360"/>
      </w:pPr>
    </w:lvl>
    <w:lvl w:ilvl="4" w:tplc="04130019">
      <w:start w:val="1"/>
      <w:numFmt w:val="lowerLetter"/>
      <w:lvlText w:val="%5."/>
      <w:lvlJc w:val="left"/>
      <w:pPr>
        <w:ind w:left="3948" w:hanging="360"/>
      </w:pPr>
    </w:lvl>
    <w:lvl w:ilvl="5" w:tplc="0413001B">
      <w:start w:val="1"/>
      <w:numFmt w:val="lowerRoman"/>
      <w:lvlText w:val="%6."/>
      <w:lvlJc w:val="right"/>
      <w:pPr>
        <w:ind w:left="4668" w:hanging="180"/>
      </w:pPr>
    </w:lvl>
    <w:lvl w:ilvl="6" w:tplc="0413000F">
      <w:start w:val="1"/>
      <w:numFmt w:val="decimal"/>
      <w:lvlText w:val="%7."/>
      <w:lvlJc w:val="left"/>
      <w:pPr>
        <w:ind w:left="5388" w:hanging="360"/>
      </w:pPr>
    </w:lvl>
    <w:lvl w:ilvl="7" w:tplc="04130019">
      <w:start w:val="1"/>
      <w:numFmt w:val="lowerLetter"/>
      <w:lvlText w:val="%8."/>
      <w:lvlJc w:val="left"/>
      <w:pPr>
        <w:ind w:left="6108" w:hanging="360"/>
      </w:pPr>
    </w:lvl>
    <w:lvl w:ilvl="8" w:tplc="0413001B">
      <w:start w:val="1"/>
      <w:numFmt w:val="lowerRoman"/>
      <w:lvlText w:val="%9."/>
      <w:lvlJc w:val="right"/>
      <w:pPr>
        <w:ind w:left="6828" w:hanging="180"/>
      </w:pPr>
    </w:lvl>
  </w:abstractNum>
  <w:abstractNum w:abstractNumId="17" w15:restartNumberingAfterBreak="0">
    <w:nsid w:val="4336370B"/>
    <w:multiLevelType w:val="multilevel"/>
    <w:tmpl w:val="A7CE29A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88B35A8"/>
    <w:multiLevelType w:val="hybridMultilevel"/>
    <w:tmpl w:val="645483C6"/>
    <w:lvl w:ilvl="0" w:tplc="04130001">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04130001">
      <w:start w:val="1"/>
      <w:numFmt w:val="bullet"/>
      <w:lvlText w:val=""/>
      <w:lvlJc w:val="left"/>
      <w:pPr>
        <w:ind w:left="3228" w:hanging="360"/>
      </w:pPr>
      <w:rPr>
        <w:rFonts w:ascii="Symbol" w:hAnsi="Symbol" w:hint="default"/>
      </w:rPr>
    </w:lvl>
    <w:lvl w:ilvl="4" w:tplc="04130003">
      <w:start w:val="1"/>
      <w:numFmt w:val="bullet"/>
      <w:lvlText w:val="o"/>
      <w:lvlJc w:val="left"/>
      <w:pPr>
        <w:ind w:left="3948" w:hanging="360"/>
      </w:pPr>
      <w:rPr>
        <w:rFonts w:ascii="Courier New" w:hAnsi="Courier New" w:cs="Courier New" w:hint="default"/>
      </w:rPr>
    </w:lvl>
    <w:lvl w:ilvl="5" w:tplc="04130005">
      <w:start w:val="1"/>
      <w:numFmt w:val="bullet"/>
      <w:lvlText w:val=""/>
      <w:lvlJc w:val="left"/>
      <w:pPr>
        <w:ind w:left="4668" w:hanging="360"/>
      </w:pPr>
      <w:rPr>
        <w:rFonts w:ascii="Wingdings" w:hAnsi="Wingdings" w:hint="default"/>
      </w:rPr>
    </w:lvl>
    <w:lvl w:ilvl="6" w:tplc="04130001">
      <w:start w:val="1"/>
      <w:numFmt w:val="bullet"/>
      <w:lvlText w:val=""/>
      <w:lvlJc w:val="left"/>
      <w:pPr>
        <w:ind w:left="5388" w:hanging="360"/>
      </w:pPr>
      <w:rPr>
        <w:rFonts w:ascii="Symbol" w:hAnsi="Symbol" w:hint="default"/>
      </w:rPr>
    </w:lvl>
    <w:lvl w:ilvl="7" w:tplc="04130003">
      <w:start w:val="1"/>
      <w:numFmt w:val="bullet"/>
      <w:lvlText w:val="o"/>
      <w:lvlJc w:val="left"/>
      <w:pPr>
        <w:ind w:left="6108" w:hanging="360"/>
      </w:pPr>
      <w:rPr>
        <w:rFonts w:ascii="Courier New" w:hAnsi="Courier New" w:cs="Courier New" w:hint="default"/>
      </w:rPr>
    </w:lvl>
    <w:lvl w:ilvl="8" w:tplc="04130005">
      <w:start w:val="1"/>
      <w:numFmt w:val="bullet"/>
      <w:lvlText w:val=""/>
      <w:lvlJc w:val="left"/>
      <w:pPr>
        <w:ind w:left="6828" w:hanging="360"/>
      </w:pPr>
      <w:rPr>
        <w:rFonts w:ascii="Wingdings" w:hAnsi="Wingdings" w:hint="default"/>
      </w:rPr>
    </w:lvl>
  </w:abstractNum>
  <w:abstractNum w:abstractNumId="19" w15:restartNumberingAfterBreak="0">
    <w:nsid w:val="4D6B3DFD"/>
    <w:multiLevelType w:val="hybridMultilevel"/>
    <w:tmpl w:val="4908482E"/>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51F4386E"/>
    <w:multiLevelType w:val="hybridMultilevel"/>
    <w:tmpl w:val="1714D9A0"/>
    <w:lvl w:ilvl="0" w:tplc="7E8EB4DE">
      <w:numFmt w:val="bullet"/>
      <w:lvlText w:val=""/>
      <w:lvlJc w:val="left"/>
      <w:pPr>
        <w:ind w:left="720" w:hanging="360"/>
      </w:pPr>
      <w:rPr>
        <w:rFonts w:ascii="Symbol" w:eastAsiaTheme="minorHAnsi" w:hAnsi="Symbol" w:cstheme="minorBidi" w:hint="default"/>
        <w:lang w:val="en-US"/>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37D2FE1"/>
    <w:multiLevelType w:val="multilevel"/>
    <w:tmpl w:val="179C3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4D66E1A"/>
    <w:multiLevelType w:val="multilevel"/>
    <w:tmpl w:val="49F49008"/>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51B457F"/>
    <w:multiLevelType w:val="multilevel"/>
    <w:tmpl w:val="9B907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7D8503A"/>
    <w:multiLevelType w:val="multilevel"/>
    <w:tmpl w:val="F7365D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97230A9"/>
    <w:multiLevelType w:val="hybridMultilevel"/>
    <w:tmpl w:val="1062D690"/>
    <w:lvl w:ilvl="0" w:tplc="68B0B6C0">
      <w:numFmt w:val="bullet"/>
      <w:lvlText w:val=""/>
      <w:lvlJc w:val="left"/>
      <w:pPr>
        <w:ind w:left="720" w:hanging="360"/>
      </w:pPr>
      <w:rPr>
        <w:rFonts w:ascii="Symbol" w:eastAsiaTheme="minorHAnsi" w:hAnsi="Symbol" w:cstheme="minorBidi"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EE70963"/>
    <w:multiLevelType w:val="hybridMultilevel"/>
    <w:tmpl w:val="64100DF4"/>
    <w:lvl w:ilvl="0" w:tplc="68B0B6C0">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F6607F5"/>
    <w:multiLevelType w:val="hybridMultilevel"/>
    <w:tmpl w:val="E2F6B8EA"/>
    <w:lvl w:ilvl="0" w:tplc="98D24F4E">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20F2148"/>
    <w:multiLevelType w:val="multilevel"/>
    <w:tmpl w:val="229AC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54C508C"/>
    <w:multiLevelType w:val="hybridMultilevel"/>
    <w:tmpl w:val="82A80E4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6F1F5063"/>
    <w:multiLevelType w:val="multilevel"/>
    <w:tmpl w:val="49F49008"/>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3D57041"/>
    <w:multiLevelType w:val="hybridMultilevel"/>
    <w:tmpl w:val="51663D42"/>
    <w:lvl w:ilvl="0" w:tplc="E04C7282">
      <w:start w:val="2"/>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2" w15:restartNumberingAfterBreak="0">
    <w:nsid w:val="7AE911C0"/>
    <w:multiLevelType w:val="hybridMultilevel"/>
    <w:tmpl w:val="3066213E"/>
    <w:lvl w:ilvl="0" w:tplc="68B0B6C0">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1"/>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5"/>
  </w:num>
  <w:num w:numId="7">
    <w:abstractNumId w:val="26"/>
  </w:num>
  <w:num w:numId="8">
    <w:abstractNumId w:val="25"/>
  </w:num>
  <w:num w:numId="9">
    <w:abstractNumId w:val="20"/>
  </w:num>
  <w:num w:numId="10">
    <w:abstractNumId w:val="32"/>
  </w:num>
  <w:num w:numId="11">
    <w:abstractNumId w:val="2"/>
  </w:num>
  <w:num w:numId="12">
    <w:abstractNumId w:val="27"/>
  </w:num>
  <w:num w:numId="13">
    <w:abstractNumId w:val="10"/>
  </w:num>
  <w:num w:numId="14">
    <w:abstractNumId w:val="7"/>
  </w:num>
  <w:num w:numId="15">
    <w:abstractNumId w:val="16"/>
  </w:num>
  <w:num w:numId="16">
    <w:abstractNumId w:val="29"/>
  </w:num>
  <w:num w:numId="17">
    <w:abstractNumId w:val="11"/>
  </w:num>
  <w:num w:numId="18">
    <w:abstractNumId w:val="28"/>
  </w:num>
  <w:num w:numId="19">
    <w:abstractNumId w:val="13"/>
  </w:num>
  <w:num w:numId="20">
    <w:abstractNumId w:val="1"/>
  </w:num>
  <w:num w:numId="21">
    <w:abstractNumId w:val="21"/>
  </w:num>
  <w:num w:numId="22">
    <w:abstractNumId w:val="24"/>
  </w:num>
  <w:num w:numId="23">
    <w:abstractNumId w:val="3"/>
  </w:num>
  <w:num w:numId="24">
    <w:abstractNumId w:val="17"/>
  </w:num>
  <w:num w:numId="25">
    <w:abstractNumId w:val="15"/>
  </w:num>
  <w:num w:numId="26">
    <w:abstractNumId w:val="12"/>
  </w:num>
  <w:num w:numId="27">
    <w:abstractNumId w:val="30"/>
  </w:num>
  <w:num w:numId="28">
    <w:abstractNumId w:val="19"/>
  </w:num>
  <w:num w:numId="29">
    <w:abstractNumId w:val="22"/>
  </w:num>
  <w:num w:numId="30">
    <w:abstractNumId w:val="6"/>
  </w:num>
  <w:num w:numId="31">
    <w:abstractNumId w:val="9"/>
  </w:num>
  <w:num w:numId="32">
    <w:abstractNumId w:val="23"/>
  </w:num>
  <w:num w:numId="33">
    <w:abstractNumId w:val="14"/>
  </w:num>
  <w:num w:numId="34">
    <w:abstractNumId w:val="0"/>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D91"/>
    <w:rsid w:val="00003CEE"/>
    <w:rsid w:val="000265F9"/>
    <w:rsid w:val="00053D25"/>
    <w:rsid w:val="00061BAE"/>
    <w:rsid w:val="000646C4"/>
    <w:rsid w:val="0007182D"/>
    <w:rsid w:val="000858A4"/>
    <w:rsid w:val="00091AB5"/>
    <w:rsid w:val="000B38EA"/>
    <w:rsid w:val="000C0CFA"/>
    <w:rsid w:val="000C2662"/>
    <w:rsid w:val="000C6694"/>
    <w:rsid w:val="000E15C5"/>
    <w:rsid w:val="000E7063"/>
    <w:rsid w:val="000F05E4"/>
    <w:rsid w:val="000F2AA3"/>
    <w:rsid w:val="000F469B"/>
    <w:rsid w:val="00104ABE"/>
    <w:rsid w:val="001075B4"/>
    <w:rsid w:val="00110D78"/>
    <w:rsid w:val="00116DE7"/>
    <w:rsid w:val="00121B68"/>
    <w:rsid w:val="001343E7"/>
    <w:rsid w:val="00153362"/>
    <w:rsid w:val="00161755"/>
    <w:rsid w:val="001663AA"/>
    <w:rsid w:val="00167506"/>
    <w:rsid w:val="00172977"/>
    <w:rsid w:val="00174E3C"/>
    <w:rsid w:val="001926FC"/>
    <w:rsid w:val="00192769"/>
    <w:rsid w:val="00193CB1"/>
    <w:rsid w:val="00194AF8"/>
    <w:rsid w:val="001B0CB6"/>
    <w:rsid w:val="001B7604"/>
    <w:rsid w:val="001E423B"/>
    <w:rsid w:val="001F275F"/>
    <w:rsid w:val="001F2D51"/>
    <w:rsid w:val="001F3AC7"/>
    <w:rsid w:val="001F3B30"/>
    <w:rsid w:val="002119F8"/>
    <w:rsid w:val="0022431A"/>
    <w:rsid w:val="00243305"/>
    <w:rsid w:val="00283058"/>
    <w:rsid w:val="002A7891"/>
    <w:rsid w:val="002B2EBE"/>
    <w:rsid w:val="002B5366"/>
    <w:rsid w:val="002C042D"/>
    <w:rsid w:val="002C4929"/>
    <w:rsid w:val="002D4BBE"/>
    <w:rsid w:val="002D73AA"/>
    <w:rsid w:val="002E03F0"/>
    <w:rsid w:val="002F0D91"/>
    <w:rsid w:val="002F1E74"/>
    <w:rsid w:val="00303EAA"/>
    <w:rsid w:val="003075BC"/>
    <w:rsid w:val="00313AC7"/>
    <w:rsid w:val="00315E7F"/>
    <w:rsid w:val="00317F17"/>
    <w:rsid w:val="00344988"/>
    <w:rsid w:val="00356FD2"/>
    <w:rsid w:val="00363DAD"/>
    <w:rsid w:val="00391133"/>
    <w:rsid w:val="003B3428"/>
    <w:rsid w:val="003C2445"/>
    <w:rsid w:val="003C5021"/>
    <w:rsid w:val="003D1963"/>
    <w:rsid w:val="003E03E3"/>
    <w:rsid w:val="003E2A9E"/>
    <w:rsid w:val="003F4DAE"/>
    <w:rsid w:val="003F5A20"/>
    <w:rsid w:val="004246E3"/>
    <w:rsid w:val="00435B92"/>
    <w:rsid w:val="004435AF"/>
    <w:rsid w:val="00447B06"/>
    <w:rsid w:val="0047404D"/>
    <w:rsid w:val="00475C84"/>
    <w:rsid w:val="00484189"/>
    <w:rsid w:val="00485626"/>
    <w:rsid w:val="004915AA"/>
    <w:rsid w:val="004A6D39"/>
    <w:rsid w:val="004B1029"/>
    <w:rsid w:val="004B13F6"/>
    <w:rsid w:val="004C7F65"/>
    <w:rsid w:val="004E1D09"/>
    <w:rsid w:val="004F3BB4"/>
    <w:rsid w:val="0052216F"/>
    <w:rsid w:val="00535A87"/>
    <w:rsid w:val="00536E2A"/>
    <w:rsid w:val="00537E4D"/>
    <w:rsid w:val="005825EE"/>
    <w:rsid w:val="0058446B"/>
    <w:rsid w:val="005A34B1"/>
    <w:rsid w:val="005A3760"/>
    <w:rsid w:val="005B50D8"/>
    <w:rsid w:val="005D5097"/>
    <w:rsid w:val="005E04A0"/>
    <w:rsid w:val="00613445"/>
    <w:rsid w:val="0061682E"/>
    <w:rsid w:val="006251A2"/>
    <w:rsid w:val="00631294"/>
    <w:rsid w:val="0065593B"/>
    <w:rsid w:val="00663F8A"/>
    <w:rsid w:val="0067293F"/>
    <w:rsid w:val="006B1130"/>
    <w:rsid w:val="006D67C4"/>
    <w:rsid w:val="006E479A"/>
    <w:rsid w:val="006E55E5"/>
    <w:rsid w:val="006E747A"/>
    <w:rsid w:val="006F19CB"/>
    <w:rsid w:val="006F46ED"/>
    <w:rsid w:val="00701E97"/>
    <w:rsid w:val="00703FE2"/>
    <w:rsid w:val="0070564F"/>
    <w:rsid w:val="00705FAB"/>
    <w:rsid w:val="007132CD"/>
    <w:rsid w:val="007321F8"/>
    <w:rsid w:val="00732331"/>
    <w:rsid w:val="00733245"/>
    <w:rsid w:val="007403F1"/>
    <w:rsid w:val="00747C1E"/>
    <w:rsid w:val="0076555D"/>
    <w:rsid w:val="00771F2D"/>
    <w:rsid w:val="00781012"/>
    <w:rsid w:val="00787111"/>
    <w:rsid w:val="00787ACA"/>
    <w:rsid w:val="00793D36"/>
    <w:rsid w:val="007A3560"/>
    <w:rsid w:val="007B79A5"/>
    <w:rsid w:val="007C09FB"/>
    <w:rsid w:val="007D1D29"/>
    <w:rsid w:val="007E2032"/>
    <w:rsid w:val="007F22C9"/>
    <w:rsid w:val="00804F65"/>
    <w:rsid w:val="008119A5"/>
    <w:rsid w:val="00812AAD"/>
    <w:rsid w:val="00816BC5"/>
    <w:rsid w:val="008214E8"/>
    <w:rsid w:val="0084230A"/>
    <w:rsid w:val="00846D98"/>
    <w:rsid w:val="008639BF"/>
    <w:rsid w:val="008708A1"/>
    <w:rsid w:val="008764EB"/>
    <w:rsid w:val="00876D91"/>
    <w:rsid w:val="00880CC4"/>
    <w:rsid w:val="00881577"/>
    <w:rsid w:val="00886174"/>
    <w:rsid w:val="00886632"/>
    <w:rsid w:val="008A4EB3"/>
    <w:rsid w:val="008A7321"/>
    <w:rsid w:val="008B33BE"/>
    <w:rsid w:val="008D293D"/>
    <w:rsid w:val="008E59C2"/>
    <w:rsid w:val="008F0081"/>
    <w:rsid w:val="008F08F7"/>
    <w:rsid w:val="008F1BAA"/>
    <w:rsid w:val="0091076F"/>
    <w:rsid w:val="0091568A"/>
    <w:rsid w:val="00930DA4"/>
    <w:rsid w:val="00941B0B"/>
    <w:rsid w:val="009433D7"/>
    <w:rsid w:val="009551DD"/>
    <w:rsid w:val="0095666C"/>
    <w:rsid w:val="00960D71"/>
    <w:rsid w:val="00963D81"/>
    <w:rsid w:val="00976382"/>
    <w:rsid w:val="00990E48"/>
    <w:rsid w:val="00995BA7"/>
    <w:rsid w:val="009A5482"/>
    <w:rsid w:val="009B10F1"/>
    <w:rsid w:val="009C0DF5"/>
    <w:rsid w:val="009E006E"/>
    <w:rsid w:val="009F4021"/>
    <w:rsid w:val="00A030FA"/>
    <w:rsid w:val="00A07B05"/>
    <w:rsid w:val="00A10EF9"/>
    <w:rsid w:val="00A24123"/>
    <w:rsid w:val="00A53CB2"/>
    <w:rsid w:val="00A65FB1"/>
    <w:rsid w:val="00A76CC5"/>
    <w:rsid w:val="00A85E7C"/>
    <w:rsid w:val="00A90A31"/>
    <w:rsid w:val="00A90DA6"/>
    <w:rsid w:val="00A97D52"/>
    <w:rsid w:val="00AA28C7"/>
    <w:rsid w:val="00AA638D"/>
    <w:rsid w:val="00AD3816"/>
    <w:rsid w:val="00AD5776"/>
    <w:rsid w:val="00AF0D77"/>
    <w:rsid w:val="00B02AE1"/>
    <w:rsid w:val="00B14F27"/>
    <w:rsid w:val="00B15FA7"/>
    <w:rsid w:val="00B167FD"/>
    <w:rsid w:val="00B204FD"/>
    <w:rsid w:val="00B277A0"/>
    <w:rsid w:val="00B30E45"/>
    <w:rsid w:val="00B3159F"/>
    <w:rsid w:val="00B327DB"/>
    <w:rsid w:val="00B57251"/>
    <w:rsid w:val="00B63217"/>
    <w:rsid w:val="00B85FB1"/>
    <w:rsid w:val="00B86888"/>
    <w:rsid w:val="00B90D8C"/>
    <w:rsid w:val="00BA4FB6"/>
    <w:rsid w:val="00BA65ED"/>
    <w:rsid w:val="00BC0383"/>
    <w:rsid w:val="00BD108C"/>
    <w:rsid w:val="00BD2C17"/>
    <w:rsid w:val="00BD5088"/>
    <w:rsid w:val="00BE29A6"/>
    <w:rsid w:val="00BE5A82"/>
    <w:rsid w:val="00C07807"/>
    <w:rsid w:val="00C16CBD"/>
    <w:rsid w:val="00C25AB5"/>
    <w:rsid w:val="00C33164"/>
    <w:rsid w:val="00C35D00"/>
    <w:rsid w:val="00C40CF4"/>
    <w:rsid w:val="00C61AE4"/>
    <w:rsid w:val="00C63AC4"/>
    <w:rsid w:val="00C65609"/>
    <w:rsid w:val="00C74B39"/>
    <w:rsid w:val="00C75D6C"/>
    <w:rsid w:val="00C82791"/>
    <w:rsid w:val="00C83579"/>
    <w:rsid w:val="00CB3B85"/>
    <w:rsid w:val="00CC1652"/>
    <w:rsid w:val="00CC43B0"/>
    <w:rsid w:val="00CD165F"/>
    <w:rsid w:val="00CE3FB4"/>
    <w:rsid w:val="00CF2922"/>
    <w:rsid w:val="00CF3439"/>
    <w:rsid w:val="00D024AE"/>
    <w:rsid w:val="00D02B86"/>
    <w:rsid w:val="00D1117A"/>
    <w:rsid w:val="00D22676"/>
    <w:rsid w:val="00D31A4F"/>
    <w:rsid w:val="00D32D5A"/>
    <w:rsid w:val="00D35F50"/>
    <w:rsid w:val="00D50DF7"/>
    <w:rsid w:val="00D633FB"/>
    <w:rsid w:val="00D762E0"/>
    <w:rsid w:val="00D85000"/>
    <w:rsid w:val="00DB74A6"/>
    <w:rsid w:val="00DC7B9D"/>
    <w:rsid w:val="00DE722E"/>
    <w:rsid w:val="00DF31D0"/>
    <w:rsid w:val="00DF491E"/>
    <w:rsid w:val="00E03A13"/>
    <w:rsid w:val="00E0461F"/>
    <w:rsid w:val="00E06340"/>
    <w:rsid w:val="00E351BE"/>
    <w:rsid w:val="00E4128F"/>
    <w:rsid w:val="00E65601"/>
    <w:rsid w:val="00E67F73"/>
    <w:rsid w:val="00E839BD"/>
    <w:rsid w:val="00E954EE"/>
    <w:rsid w:val="00E95F02"/>
    <w:rsid w:val="00EA1387"/>
    <w:rsid w:val="00EA2EEB"/>
    <w:rsid w:val="00EB106F"/>
    <w:rsid w:val="00EC26B4"/>
    <w:rsid w:val="00ED1BFB"/>
    <w:rsid w:val="00ED7546"/>
    <w:rsid w:val="00EE5FDE"/>
    <w:rsid w:val="00EF0CD4"/>
    <w:rsid w:val="00F04E2D"/>
    <w:rsid w:val="00F10B71"/>
    <w:rsid w:val="00F623C3"/>
    <w:rsid w:val="00F71876"/>
    <w:rsid w:val="00F96397"/>
    <w:rsid w:val="00FA5D4A"/>
    <w:rsid w:val="00FB098E"/>
    <w:rsid w:val="00FB6B3C"/>
    <w:rsid w:val="00FE01D8"/>
    <w:rsid w:val="00FE7A34"/>
    <w:rsid w:val="2FB7224E"/>
    <w:rsid w:val="2FDD4292"/>
    <w:rsid w:val="3B4EC6B8"/>
    <w:rsid w:val="3C34B9E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93E38F"/>
  <w15:chartTrackingRefBased/>
  <w15:docId w15:val="{ABA29CF2-0F9A-443D-B28E-D7CCD7EBC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5D6C"/>
    <w:pPr>
      <w:spacing w:after="0" w:line="240" w:lineRule="auto"/>
    </w:pPr>
    <w:rPr>
      <w:rFonts w:ascii="Calibri" w:hAnsi="Calibri" w:cs="Calibr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C75D6C"/>
    <w:pPr>
      <w:spacing w:after="0" w:line="240" w:lineRule="auto"/>
    </w:pPr>
  </w:style>
  <w:style w:type="paragraph" w:styleId="Liststycke">
    <w:name w:val="List Paragraph"/>
    <w:basedOn w:val="Normal"/>
    <w:uiPriority w:val="34"/>
    <w:qFormat/>
    <w:rsid w:val="00C75D6C"/>
    <w:pPr>
      <w:spacing w:after="160" w:line="252" w:lineRule="auto"/>
      <w:ind w:left="720"/>
      <w:contextualSpacing/>
    </w:pPr>
  </w:style>
  <w:style w:type="table" w:styleId="Tabellrutnt">
    <w:name w:val="Table Grid"/>
    <w:basedOn w:val="Normaltabell"/>
    <w:uiPriority w:val="39"/>
    <w:rsid w:val="00B632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Normal"/>
    <w:link w:val="FotnotstextChar"/>
    <w:uiPriority w:val="99"/>
    <w:semiHidden/>
    <w:unhideWhenUsed/>
    <w:rsid w:val="00960D71"/>
    <w:rPr>
      <w:sz w:val="20"/>
      <w:szCs w:val="20"/>
    </w:rPr>
  </w:style>
  <w:style w:type="character" w:customStyle="1" w:styleId="FotnotstextChar">
    <w:name w:val="Fotnotstext Char"/>
    <w:basedOn w:val="Standardstycketeckensnitt"/>
    <w:link w:val="Fotnotstext"/>
    <w:uiPriority w:val="99"/>
    <w:semiHidden/>
    <w:rsid w:val="00960D71"/>
    <w:rPr>
      <w:rFonts w:ascii="Calibri" w:hAnsi="Calibri" w:cs="Calibri"/>
      <w:sz w:val="20"/>
      <w:szCs w:val="20"/>
    </w:rPr>
  </w:style>
  <w:style w:type="character" w:styleId="Fotnotsreferens">
    <w:name w:val="footnote reference"/>
    <w:basedOn w:val="Standardstycketeckensnitt"/>
    <w:uiPriority w:val="99"/>
    <w:semiHidden/>
    <w:unhideWhenUsed/>
    <w:rsid w:val="00960D71"/>
    <w:rPr>
      <w:vertAlign w:val="superscript"/>
    </w:rPr>
  </w:style>
  <w:style w:type="character" w:styleId="Kommentarsreferens">
    <w:name w:val="annotation reference"/>
    <w:basedOn w:val="Standardstycketeckensnitt"/>
    <w:uiPriority w:val="99"/>
    <w:semiHidden/>
    <w:unhideWhenUsed/>
    <w:rsid w:val="00930DA4"/>
    <w:rPr>
      <w:sz w:val="16"/>
      <w:szCs w:val="16"/>
    </w:rPr>
  </w:style>
  <w:style w:type="paragraph" w:styleId="Kommentarer">
    <w:name w:val="annotation text"/>
    <w:basedOn w:val="Normal"/>
    <w:link w:val="KommentarerChar"/>
    <w:uiPriority w:val="99"/>
    <w:unhideWhenUsed/>
    <w:rsid w:val="00930DA4"/>
    <w:rPr>
      <w:sz w:val="20"/>
      <w:szCs w:val="20"/>
    </w:rPr>
  </w:style>
  <w:style w:type="character" w:customStyle="1" w:styleId="KommentarerChar">
    <w:name w:val="Kommentarer Char"/>
    <w:basedOn w:val="Standardstycketeckensnitt"/>
    <w:link w:val="Kommentarer"/>
    <w:uiPriority w:val="99"/>
    <w:rsid w:val="00930DA4"/>
    <w:rPr>
      <w:rFonts w:ascii="Calibri" w:hAnsi="Calibri" w:cs="Calibri"/>
      <w:sz w:val="20"/>
      <w:szCs w:val="20"/>
    </w:rPr>
  </w:style>
  <w:style w:type="paragraph" w:styleId="Kommentarsmne">
    <w:name w:val="annotation subject"/>
    <w:basedOn w:val="Kommentarer"/>
    <w:next w:val="Kommentarer"/>
    <w:link w:val="KommentarsmneChar"/>
    <w:uiPriority w:val="99"/>
    <w:semiHidden/>
    <w:unhideWhenUsed/>
    <w:rsid w:val="00930DA4"/>
    <w:rPr>
      <w:b/>
      <w:bCs/>
    </w:rPr>
  </w:style>
  <w:style w:type="character" w:customStyle="1" w:styleId="KommentarsmneChar">
    <w:name w:val="Kommentarsämne Char"/>
    <w:basedOn w:val="KommentarerChar"/>
    <w:link w:val="Kommentarsmne"/>
    <w:uiPriority w:val="99"/>
    <w:semiHidden/>
    <w:rsid w:val="00930DA4"/>
    <w:rPr>
      <w:rFonts w:ascii="Calibri" w:hAnsi="Calibri" w:cs="Calibri"/>
      <w:b/>
      <w:bCs/>
      <w:sz w:val="20"/>
      <w:szCs w:val="20"/>
    </w:rPr>
  </w:style>
  <w:style w:type="paragraph" w:styleId="Revision">
    <w:name w:val="Revision"/>
    <w:hidden/>
    <w:uiPriority w:val="99"/>
    <w:semiHidden/>
    <w:rsid w:val="00D32D5A"/>
    <w:pPr>
      <w:spacing w:after="0" w:line="240" w:lineRule="auto"/>
    </w:pPr>
    <w:rPr>
      <w:rFonts w:ascii="Calibri" w:hAnsi="Calibri" w:cs="Calibri"/>
    </w:rPr>
  </w:style>
  <w:style w:type="paragraph" w:styleId="Ballongtext">
    <w:name w:val="Balloon Text"/>
    <w:basedOn w:val="Normal"/>
    <w:link w:val="BallongtextChar"/>
    <w:uiPriority w:val="99"/>
    <w:semiHidden/>
    <w:unhideWhenUsed/>
    <w:rsid w:val="00A24123"/>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A24123"/>
    <w:rPr>
      <w:rFonts w:ascii="Segoe UI" w:hAnsi="Segoe UI" w:cs="Segoe UI"/>
      <w:sz w:val="18"/>
      <w:szCs w:val="18"/>
    </w:rPr>
  </w:style>
  <w:style w:type="table" w:styleId="Oformateradtabell1">
    <w:name w:val="Plain Table 1"/>
    <w:basedOn w:val="Normaltabell"/>
    <w:uiPriority w:val="41"/>
    <w:rsid w:val="007D1D2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770730">
      <w:bodyDiv w:val="1"/>
      <w:marLeft w:val="0"/>
      <w:marRight w:val="0"/>
      <w:marTop w:val="0"/>
      <w:marBottom w:val="0"/>
      <w:divBdr>
        <w:top w:val="none" w:sz="0" w:space="0" w:color="auto"/>
        <w:left w:val="none" w:sz="0" w:space="0" w:color="auto"/>
        <w:bottom w:val="none" w:sz="0" w:space="0" w:color="auto"/>
        <w:right w:val="none" w:sz="0" w:space="0" w:color="auto"/>
      </w:divBdr>
    </w:div>
    <w:div w:id="437410190">
      <w:bodyDiv w:val="1"/>
      <w:marLeft w:val="0"/>
      <w:marRight w:val="0"/>
      <w:marTop w:val="0"/>
      <w:marBottom w:val="0"/>
      <w:divBdr>
        <w:top w:val="none" w:sz="0" w:space="0" w:color="auto"/>
        <w:left w:val="none" w:sz="0" w:space="0" w:color="auto"/>
        <w:bottom w:val="none" w:sz="0" w:space="0" w:color="auto"/>
        <w:right w:val="none" w:sz="0" w:space="0" w:color="auto"/>
      </w:divBdr>
    </w:div>
    <w:div w:id="530802134">
      <w:bodyDiv w:val="1"/>
      <w:marLeft w:val="0"/>
      <w:marRight w:val="0"/>
      <w:marTop w:val="0"/>
      <w:marBottom w:val="0"/>
      <w:divBdr>
        <w:top w:val="none" w:sz="0" w:space="0" w:color="auto"/>
        <w:left w:val="none" w:sz="0" w:space="0" w:color="auto"/>
        <w:bottom w:val="none" w:sz="0" w:space="0" w:color="auto"/>
        <w:right w:val="none" w:sz="0" w:space="0" w:color="auto"/>
      </w:divBdr>
    </w:div>
    <w:div w:id="564608581">
      <w:bodyDiv w:val="1"/>
      <w:marLeft w:val="0"/>
      <w:marRight w:val="0"/>
      <w:marTop w:val="0"/>
      <w:marBottom w:val="0"/>
      <w:divBdr>
        <w:top w:val="none" w:sz="0" w:space="0" w:color="auto"/>
        <w:left w:val="none" w:sz="0" w:space="0" w:color="auto"/>
        <w:bottom w:val="none" w:sz="0" w:space="0" w:color="auto"/>
        <w:right w:val="none" w:sz="0" w:space="0" w:color="auto"/>
      </w:divBdr>
    </w:div>
    <w:div w:id="717977864">
      <w:bodyDiv w:val="1"/>
      <w:marLeft w:val="0"/>
      <w:marRight w:val="0"/>
      <w:marTop w:val="0"/>
      <w:marBottom w:val="0"/>
      <w:divBdr>
        <w:top w:val="none" w:sz="0" w:space="0" w:color="auto"/>
        <w:left w:val="none" w:sz="0" w:space="0" w:color="auto"/>
        <w:bottom w:val="none" w:sz="0" w:space="0" w:color="auto"/>
        <w:right w:val="none" w:sz="0" w:space="0" w:color="auto"/>
      </w:divBdr>
    </w:div>
    <w:div w:id="848065242">
      <w:bodyDiv w:val="1"/>
      <w:marLeft w:val="0"/>
      <w:marRight w:val="0"/>
      <w:marTop w:val="0"/>
      <w:marBottom w:val="0"/>
      <w:divBdr>
        <w:top w:val="none" w:sz="0" w:space="0" w:color="auto"/>
        <w:left w:val="none" w:sz="0" w:space="0" w:color="auto"/>
        <w:bottom w:val="none" w:sz="0" w:space="0" w:color="auto"/>
        <w:right w:val="none" w:sz="0" w:space="0" w:color="auto"/>
      </w:divBdr>
    </w:div>
    <w:div w:id="1002514758">
      <w:bodyDiv w:val="1"/>
      <w:marLeft w:val="0"/>
      <w:marRight w:val="0"/>
      <w:marTop w:val="0"/>
      <w:marBottom w:val="0"/>
      <w:divBdr>
        <w:top w:val="none" w:sz="0" w:space="0" w:color="auto"/>
        <w:left w:val="none" w:sz="0" w:space="0" w:color="auto"/>
        <w:bottom w:val="none" w:sz="0" w:space="0" w:color="auto"/>
        <w:right w:val="none" w:sz="0" w:space="0" w:color="auto"/>
      </w:divBdr>
    </w:div>
    <w:div w:id="1219584266">
      <w:bodyDiv w:val="1"/>
      <w:marLeft w:val="0"/>
      <w:marRight w:val="0"/>
      <w:marTop w:val="0"/>
      <w:marBottom w:val="0"/>
      <w:divBdr>
        <w:top w:val="none" w:sz="0" w:space="0" w:color="auto"/>
        <w:left w:val="none" w:sz="0" w:space="0" w:color="auto"/>
        <w:bottom w:val="none" w:sz="0" w:space="0" w:color="auto"/>
        <w:right w:val="none" w:sz="0" w:space="0" w:color="auto"/>
      </w:divBdr>
    </w:div>
    <w:div w:id="1329747771">
      <w:bodyDiv w:val="1"/>
      <w:marLeft w:val="0"/>
      <w:marRight w:val="0"/>
      <w:marTop w:val="0"/>
      <w:marBottom w:val="0"/>
      <w:divBdr>
        <w:top w:val="none" w:sz="0" w:space="0" w:color="auto"/>
        <w:left w:val="none" w:sz="0" w:space="0" w:color="auto"/>
        <w:bottom w:val="none" w:sz="0" w:space="0" w:color="auto"/>
        <w:right w:val="none" w:sz="0" w:space="0" w:color="auto"/>
      </w:divBdr>
    </w:div>
    <w:div w:id="1493637714">
      <w:bodyDiv w:val="1"/>
      <w:marLeft w:val="0"/>
      <w:marRight w:val="0"/>
      <w:marTop w:val="0"/>
      <w:marBottom w:val="0"/>
      <w:divBdr>
        <w:top w:val="none" w:sz="0" w:space="0" w:color="auto"/>
        <w:left w:val="none" w:sz="0" w:space="0" w:color="auto"/>
        <w:bottom w:val="none" w:sz="0" w:space="0" w:color="auto"/>
        <w:right w:val="none" w:sz="0" w:space="0" w:color="auto"/>
      </w:divBdr>
    </w:div>
    <w:div w:id="1633747679">
      <w:bodyDiv w:val="1"/>
      <w:marLeft w:val="0"/>
      <w:marRight w:val="0"/>
      <w:marTop w:val="0"/>
      <w:marBottom w:val="0"/>
      <w:divBdr>
        <w:top w:val="none" w:sz="0" w:space="0" w:color="auto"/>
        <w:left w:val="none" w:sz="0" w:space="0" w:color="auto"/>
        <w:bottom w:val="none" w:sz="0" w:space="0" w:color="auto"/>
        <w:right w:val="none" w:sz="0" w:space="0" w:color="auto"/>
      </w:divBdr>
    </w:div>
    <w:div w:id="1820077023">
      <w:bodyDiv w:val="1"/>
      <w:marLeft w:val="0"/>
      <w:marRight w:val="0"/>
      <w:marTop w:val="0"/>
      <w:marBottom w:val="0"/>
      <w:divBdr>
        <w:top w:val="none" w:sz="0" w:space="0" w:color="auto"/>
        <w:left w:val="none" w:sz="0" w:space="0" w:color="auto"/>
        <w:bottom w:val="none" w:sz="0" w:space="0" w:color="auto"/>
        <w:right w:val="none" w:sz="0" w:space="0" w:color="auto"/>
      </w:divBdr>
    </w:div>
    <w:div w:id="1832671682">
      <w:bodyDiv w:val="1"/>
      <w:marLeft w:val="0"/>
      <w:marRight w:val="0"/>
      <w:marTop w:val="0"/>
      <w:marBottom w:val="0"/>
      <w:divBdr>
        <w:top w:val="none" w:sz="0" w:space="0" w:color="auto"/>
        <w:left w:val="none" w:sz="0" w:space="0" w:color="auto"/>
        <w:bottom w:val="none" w:sz="0" w:space="0" w:color="auto"/>
        <w:right w:val="none" w:sz="0" w:space="0" w:color="auto"/>
      </w:divBdr>
    </w:div>
    <w:div w:id="2097313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tema">
  <a:themeElements>
    <a:clrScheme name="FMV">
      <a:dk1>
        <a:sysClr val="windowText" lastClr="000000"/>
      </a:dk1>
      <a:lt1>
        <a:sysClr val="window" lastClr="FFFFFF"/>
      </a:lt1>
      <a:dk2>
        <a:srgbClr val="57584F"/>
      </a:dk2>
      <a:lt2>
        <a:srgbClr val="E7E6E6"/>
      </a:lt2>
      <a:accent1>
        <a:srgbClr val="E04403"/>
      </a:accent1>
      <a:accent2>
        <a:srgbClr val="FFDD00"/>
      </a:accent2>
      <a:accent3>
        <a:srgbClr val="007167"/>
      </a:accent3>
      <a:accent4>
        <a:srgbClr val="484B43"/>
      </a:accent4>
      <a:accent5>
        <a:srgbClr val="B6B9B1"/>
      </a:accent5>
      <a:accent6>
        <a:srgbClr val="1C1E1C"/>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219C6B7DE0D747A7340EA691CF794F" ma:contentTypeVersion="0" ma:contentTypeDescription="Create a new document." ma:contentTypeScope="" ma:versionID="3a489a85a0886c08c30e1e06e144e25f">
  <xsd:schema xmlns:xsd="http://www.w3.org/2001/XMLSchema" xmlns:xs="http://www.w3.org/2001/XMLSchema" xmlns:p="http://schemas.microsoft.com/office/2006/metadata/properties" xmlns:ns2="ed97b9a3-abe5-4c5d-9e99-912cb12cb61f" targetNamespace="http://schemas.microsoft.com/office/2006/metadata/properties" ma:root="true" ma:fieldsID="ef61a327ce19f72d114e07d573a0ea2c" ns2:_="">
    <xsd:import namespace="ed97b9a3-abe5-4c5d-9e99-912cb12cb61f"/>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97b9a3-abe5-4c5d-9e99-912cb12cb61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Spara ID" ma:description="Behåll ID vid tillägg."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ed97b9a3-abe5-4c5d-9e99-912cb12cb61f">EM7SJJA7QTHC-362598572-48</_dlc_DocId>
    <_dlc_DocIdUrl xmlns="ed97b9a3-abe5-4c5d-9e99-912cb12cb61f">
      <Url>https://extsp.fmv.se/ext/e0481/_layouts/15/DocIdRedir.aspx?ID=EM7SJJA7QTHC-362598572-48</Url>
      <Description>EM7SJJA7QTHC-362598572-48</Description>
    </_dlc_DocIdUrl>
  </documentManagement>
</p:properties>
</file>

<file path=customXml/itemProps1.xml><?xml version="1.0" encoding="utf-8"?>
<ds:datastoreItem xmlns:ds="http://schemas.openxmlformats.org/officeDocument/2006/customXml" ds:itemID="{3E181B13-E424-415B-9C7E-C11982FCED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97b9a3-abe5-4c5d-9e99-912cb12cb6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7F51AB-3358-48C9-BB33-6FDAEECD1B4A}">
  <ds:schemaRefs>
    <ds:schemaRef ds:uri="http://schemas.microsoft.com/sharepoint/v3/contenttype/forms"/>
  </ds:schemaRefs>
</ds:datastoreItem>
</file>

<file path=customXml/itemProps3.xml><?xml version="1.0" encoding="utf-8"?>
<ds:datastoreItem xmlns:ds="http://schemas.openxmlformats.org/officeDocument/2006/customXml" ds:itemID="{B5027AB3-3CDE-4BB4-B414-812895F1EC43}">
  <ds:schemaRefs>
    <ds:schemaRef ds:uri="http://schemas.openxmlformats.org/officeDocument/2006/bibliography"/>
  </ds:schemaRefs>
</ds:datastoreItem>
</file>

<file path=customXml/itemProps4.xml><?xml version="1.0" encoding="utf-8"?>
<ds:datastoreItem xmlns:ds="http://schemas.openxmlformats.org/officeDocument/2006/customXml" ds:itemID="{D61D7230-1E24-4869-96C2-D13ADAE7810D}">
  <ds:schemaRefs>
    <ds:schemaRef ds:uri="http://schemas.microsoft.com/sharepoint/events"/>
  </ds:schemaRefs>
</ds:datastoreItem>
</file>

<file path=customXml/itemProps5.xml><?xml version="1.0" encoding="utf-8"?>
<ds:datastoreItem xmlns:ds="http://schemas.openxmlformats.org/officeDocument/2006/customXml" ds:itemID="{58E51999-C0AE-4A86-B932-1CE31611B319}">
  <ds:schemaRefs>
    <ds:schemaRef ds:uri="http://www.w3.org/XML/1998/namespace"/>
    <ds:schemaRef ds:uri="http://schemas.microsoft.com/office/2006/documentManagement/types"/>
    <ds:schemaRef ds:uri="http://purl.org/dc/dcmitype/"/>
    <ds:schemaRef ds:uri="http://schemas.microsoft.com/office/infopath/2007/PartnerControls"/>
    <ds:schemaRef ds:uri="http://purl.org/dc/elements/1.1/"/>
    <ds:schemaRef ds:uri="ed97b9a3-abe5-4c5d-9e99-912cb12cb61f"/>
    <ds:schemaRef ds:uri="http://purl.org/dc/term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493</Words>
  <Characters>2615</Characters>
  <Application>Microsoft Office Word</Application>
  <DocSecurity>0</DocSecurity>
  <Lines>21</Lines>
  <Paragraphs>6</Paragraphs>
  <ScaleCrop>false</ScaleCrop>
  <Company>FMV</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Gustafsson, Jenny jygun</dc:creator>
  <cp:keywords/>
  <dc:description/>
  <cp:lastModifiedBy>Larsson, Carl-Martin CNLA</cp:lastModifiedBy>
  <cp:revision>7</cp:revision>
  <dcterms:created xsi:type="dcterms:W3CDTF">2025-04-28T11:53:00Z</dcterms:created>
  <dcterms:modified xsi:type="dcterms:W3CDTF">2025-04-29T08:04:00Z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0x01010086219C6B7DE0D747A7340EA691CF794F</vt:lpwstr>
  </property>
  <property fmtid="{D5CDD505-2E9C-101B-9397-08002B2CF9AE}" pid="3" name="_dlc_DocIdItemGuid">
    <vt:lpwstr>9efb93e5-ec80-43b1-86e9-2f10468ac340</vt:lpwstr>
  </property>
</Properties>
</file>